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18" w:rsidRPr="00C91008" w:rsidRDefault="00BB4918" w:rsidP="00BB491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</w:p>
    <w:p w:rsidR="00BB4918" w:rsidRPr="00BB4918" w:rsidRDefault="00BB4918" w:rsidP="00BB4918">
      <w:pPr>
        <w:jc w:val="center"/>
        <w:rPr>
          <w:rFonts w:cs="B Nazanin"/>
          <w:rtl/>
          <w:lang w:bidi="fa-IR"/>
        </w:rPr>
      </w:pPr>
    </w:p>
    <w:p w:rsidR="00BB4918" w:rsidRPr="00BB4918" w:rsidRDefault="00BB4918" w:rsidP="00BB4918">
      <w:pPr>
        <w:jc w:val="center"/>
        <w:rPr>
          <w:rFonts w:cs="B Nazanin"/>
          <w:rtl/>
          <w:lang w:bidi="fa-IR"/>
        </w:rPr>
      </w:pPr>
      <w:r w:rsidRPr="00BB4918">
        <w:rPr>
          <w:rFonts w:cs="B Nazanin"/>
          <w:noProof/>
        </w:rPr>
        <w:drawing>
          <wp:inline distT="0" distB="0" distL="0" distR="0" wp14:anchorId="1BD57863" wp14:editId="67783CF0">
            <wp:extent cx="1367468" cy="1185896"/>
            <wp:effectExtent l="0" t="0" r="4445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779" cy="120264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BB4918" w:rsidRPr="00C91008" w:rsidRDefault="00BB4918" w:rsidP="00BB491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 پزشکی </w:t>
      </w:r>
    </w:p>
    <w:p w:rsidR="00BB4918" w:rsidRPr="00C91008" w:rsidRDefault="00BB4918" w:rsidP="00C9100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>دوره کارشناسی ارشد بیوشیمی بالینی</w:t>
      </w:r>
    </w:p>
    <w:p w:rsidR="00BB4918" w:rsidRPr="00C91008" w:rsidRDefault="00BB4918" w:rsidP="00BB4918">
      <w:pPr>
        <w:jc w:val="center"/>
        <w:rPr>
          <w:rFonts w:cs="B Nazanin"/>
          <w:b/>
          <w:bCs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جلسه ارائه ژورنال کلاب</w:t>
      </w:r>
    </w:p>
    <w:p w:rsidR="00BB4918" w:rsidRPr="00340752" w:rsidRDefault="00BB4918" w:rsidP="00340752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عنوان:</w:t>
      </w:r>
      <w:r w:rsidRPr="00BB4918">
        <w:rPr>
          <w:rFonts w:ascii="Segoe UI" w:hAnsi="Segoe UI" w:cs="B Nazanin"/>
          <w:color w:val="205493"/>
          <w:sz w:val="27"/>
          <w:szCs w:val="27"/>
          <w:shd w:val="clear" w:color="auto" w:fill="FFFFFF"/>
        </w:rPr>
        <w:br/>
      </w:r>
      <w:r w:rsidR="00340752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Melatonin ameliorates disease severity in a mouse model of multiple sclerosis by modulating </w:t>
      </w:r>
      <w:proofErr w:type="spellStart"/>
      <w:r w:rsidR="00340752">
        <w:rPr>
          <w:rFonts w:asciiTheme="majorBidi" w:hAnsiTheme="majorBidi" w:cstheme="majorBidi"/>
          <w:b/>
          <w:bCs/>
          <w:sz w:val="32"/>
          <w:szCs w:val="32"/>
          <w:lang w:bidi="fa-IR"/>
        </w:rPr>
        <w:t>kynurenine</w:t>
      </w:r>
      <w:proofErr w:type="spellEnd"/>
      <w:r w:rsidR="00340752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pathway </w:t>
      </w:r>
    </w:p>
    <w:p w:rsidR="00BB4918" w:rsidRPr="00C91008" w:rsidRDefault="00BB4918" w:rsidP="00340752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 xml:space="preserve">دانشجو: </w:t>
      </w:r>
      <w:r w:rsidR="00340752">
        <w:rPr>
          <w:rFonts w:cs="B Nazanin" w:hint="cs"/>
          <w:b/>
          <w:bCs/>
          <w:sz w:val="32"/>
          <w:szCs w:val="32"/>
          <w:rtl/>
          <w:lang w:bidi="fa-IR"/>
        </w:rPr>
        <w:t xml:space="preserve">فاطمه ملکی </w:t>
      </w:r>
    </w:p>
    <w:p w:rsidR="00BB4918" w:rsidRPr="00C91008" w:rsidRDefault="00BB4918" w:rsidP="00340752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 xml:space="preserve">تاریخ: دوشنبه </w:t>
      </w:r>
      <w:r w:rsidR="00340752">
        <w:rPr>
          <w:rFonts w:cs="B Nazanin" w:hint="cs"/>
          <w:b/>
          <w:bCs/>
          <w:sz w:val="32"/>
          <w:szCs w:val="32"/>
          <w:rtl/>
          <w:lang w:bidi="fa-IR"/>
        </w:rPr>
        <w:t>08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/0</w:t>
      </w:r>
      <w:r w:rsidR="00340752">
        <w:rPr>
          <w:rFonts w:cs="B Nazanin" w:hint="cs"/>
          <w:b/>
          <w:bCs/>
          <w:sz w:val="32"/>
          <w:szCs w:val="32"/>
          <w:rtl/>
          <w:lang w:bidi="fa-IR"/>
        </w:rPr>
        <w:t>3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/1402</w:t>
      </w:r>
    </w:p>
    <w:p w:rsidR="00BB4918" w:rsidRPr="00C91008" w:rsidRDefault="00BB4918" w:rsidP="00664A42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زمان: ساعت 1</w:t>
      </w:r>
      <w:r w:rsidR="00664A42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="00664A42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bookmarkStart w:id="0" w:name="_GoBack"/>
      <w:bookmarkEnd w:id="0"/>
      <w:r w:rsidR="0015748A">
        <w:rPr>
          <w:rFonts w:cs="B Nazanin" w:hint="cs"/>
          <w:b/>
          <w:bCs/>
          <w:sz w:val="32"/>
          <w:szCs w:val="32"/>
          <w:rtl/>
          <w:lang w:bidi="fa-IR"/>
        </w:rPr>
        <w:t>0</w:t>
      </w:r>
    </w:p>
    <w:p w:rsidR="00BB4918" w:rsidRDefault="00BB4918" w:rsidP="00C91008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مکان: کلاس دانشجویان ارشد بیوشیمی</w:t>
      </w: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91008" w:rsidRDefault="00C91008" w:rsidP="00C9100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جهت مشاهده‌ی مقاله‌‌ی مورد بحث</w:t>
      </w:r>
      <w:r w:rsidR="00C80567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>QR Code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زیر را اسکن نمایید.</w:t>
      </w:r>
      <w:r w:rsidRPr="00C91008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</w:p>
    <w:p w:rsidR="00C91008" w:rsidRPr="00C91008" w:rsidRDefault="00340752" w:rsidP="00C9100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6729B23A" wp14:editId="45A744CB">
            <wp:simplePos x="0" y="0"/>
            <wp:positionH relativeFrom="margin">
              <wp:align>center</wp:align>
            </wp:positionH>
            <wp:positionV relativeFrom="paragraph">
              <wp:posOffset>309880</wp:posOffset>
            </wp:positionV>
            <wp:extent cx="1769745" cy="2038350"/>
            <wp:effectExtent l="0" t="0" r="1905" b="0"/>
            <wp:wrapTight wrapText="bothSides">
              <wp:wrapPolygon edited="0">
                <wp:start x="3720" y="0"/>
                <wp:lineTo x="3488" y="404"/>
                <wp:lineTo x="3255" y="6460"/>
                <wp:lineTo x="0" y="7267"/>
                <wp:lineTo x="0" y="16957"/>
                <wp:lineTo x="3023" y="19379"/>
                <wp:lineTo x="3953" y="19783"/>
                <wp:lineTo x="5580" y="19783"/>
                <wp:lineTo x="15113" y="19379"/>
                <wp:lineTo x="21158" y="18168"/>
                <wp:lineTo x="21391" y="15140"/>
                <wp:lineTo x="21391" y="0"/>
                <wp:lineTo x="372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_PDF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457" w:rsidRPr="00454A9C" w:rsidRDefault="005F5457">
      <w:pPr>
        <w:rPr>
          <w:rFonts w:cs="B Nazanin"/>
        </w:rPr>
      </w:pPr>
    </w:p>
    <w:sectPr w:rsidR="005F5457" w:rsidRPr="00454A9C" w:rsidSect="00C91008">
      <w:pgSz w:w="12240" w:h="15840"/>
      <w:pgMar w:top="90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18"/>
    <w:rsid w:val="0015748A"/>
    <w:rsid w:val="00203BB3"/>
    <w:rsid w:val="00340752"/>
    <w:rsid w:val="00454A9C"/>
    <w:rsid w:val="005F5457"/>
    <w:rsid w:val="00664A42"/>
    <w:rsid w:val="00BB4918"/>
    <w:rsid w:val="00C80567"/>
    <w:rsid w:val="00C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7E8BD-3405-4F3A-B95A-3720B36C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2023-04-10T21:19:00Z</dcterms:created>
  <dcterms:modified xsi:type="dcterms:W3CDTF">2023-05-28T10:28:00Z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8eb246f2f7f87c2bf5d18f43e3d6404ef7e7ebc1f7a829c1834339c086ed873f</vt:lpwstr>
  </property>
</Properties>
</file>