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8A1616" w:rsidRPr="008A1616" w:rsidTr="00E713DC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:فارماکولوژی</w:t>
            </w:r>
            <w:proofErr w:type="spellEnd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داروهای </w:t>
            </w:r>
            <w:r w:rsidR="00496B4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گوارش خون و روماتولوژی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نام دانشکده: پزشکی</w:t>
            </w:r>
          </w:p>
        </w:tc>
        <w:tc>
          <w:tcPr>
            <w:tcW w:w="630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proofErr w:type="spellEnd"/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دکتر سمیه </w:t>
            </w:r>
            <w:proofErr w:type="spellStart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شبیب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A1616" w:rsidRPr="008A1616" w:rsidTr="00E713DC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63807">
              <w:rPr>
                <w:rFonts w:cs="B Nazanin" w:hint="cs"/>
                <w:sz w:val="24"/>
                <w:szCs w:val="24"/>
                <w:rtl/>
                <w:lang w:bidi="fa-IR"/>
              </w:rPr>
              <w:t>0.6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 پزشکی</w:t>
            </w:r>
          </w:p>
        </w:tc>
        <w:tc>
          <w:tcPr>
            <w:tcW w:w="630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آخرین مدرک </w:t>
            </w:r>
            <w:proofErr w:type="spellStart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تحصیلی:دکترای</w:t>
            </w:r>
            <w:proofErr w:type="spellEnd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تخصصی</w:t>
            </w:r>
          </w:p>
        </w:tc>
        <w:tc>
          <w:tcPr>
            <w:tcW w:w="671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A1616" w:rsidRPr="008A1616" w:rsidTr="00E713DC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B6380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مقطع: دکتری عمومی</w:t>
            </w:r>
          </w:p>
        </w:tc>
        <w:tc>
          <w:tcPr>
            <w:tcW w:w="630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تحصیلی: کلینیکال </w:t>
            </w:r>
            <w:proofErr w:type="spellStart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فارماسی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A1616" w:rsidRPr="008A1616" w:rsidTr="00E713DC">
        <w:trPr>
          <w:jc w:val="center"/>
        </w:trPr>
        <w:tc>
          <w:tcPr>
            <w:tcW w:w="4135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Pr="008A1616">
              <w:rPr>
                <w:rtl/>
              </w:rPr>
              <w:t xml:space="preserve"> بیوشیمی، فیزیولوژی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تحصیلی: دوم 140</w:t>
            </w:r>
            <w:r w:rsidR="00B6380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-140</w:t>
            </w:r>
            <w:r w:rsidR="00B6380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مرتبه </w:t>
            </w:r>
            <w:proofErr w:type="spellStart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علمی:استاد</w:t>
            </w:r>
            <w:proofErr w:type="spellEnd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یار</w:t>
            </w:r>
          </w:p>
        </w:tc>
        <w:tc>
          <w:tcPr>
            <w:tcW w:w="671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A1616" w:rsidRPr="008A1616" w:rsidTr="00E713DC">
        <w:trPr>
          <w:jc w:val="center"/>
        </w:trPr>
        <w:tc>
          <w:tcPr>
            <w:tcW w:w="4135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ارائه: </w:t>
            </w:r>
            <w:r w:rsidR="00133169">
              <w:rPr>
                <w:rFonts w:cs="B Nazanin" w:hint="cs"/>
                <w:sz w:val="24"/>
                <w:szCs w:val="24"/>
                <w:rtl/>
                <w:lang w:bidi="fa-IR"/>
              </w:rPr>
              <w:t>مهر و آبان 1404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8A161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B63807">
              <w:rPr>
                <w:rFonts w:cs="B Nazanin"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630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8A1616" w:rsidRPr="008A1616" w:rsidRDefault="008A1616" w:rsidP="008A161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آموزشی: </w:t>
            </w:r>
            <w:proofErr w:type="spellStart"/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:rsidR="008A1616" w:rsidRPr="008A1616" w:rsidRDefault="008A1616" w:rsidP="008A1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61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49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1415"/>
        <w:gridCol w:w="4361"/>
        <w:gridCol w:w="1778"/>
        <w:gridCol w:w="2775"/>
        <w:gridCol w:w="1384"/>
        <w:gridCol w:w="1089"/>
        <w:gridCol w:w="689"/>
        <w:gridCol w:w="1390"/>
      </w:tblGrid>
      <w:tr w:rsidR="00C4626A" w:rsidRPr="00F563A6" w:rsidTr="006044F3">
        <w:trPr>
          <w:gridAfter w:val="1"/>
          <w:wAfter w:w="448" w:type="pct"/>
          <w:jc w:val="center"/>
        </w:trPr>
        <w:tc>
          <w:tcPr>
            <w:tcW w:w="205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405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9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6044F3">
        <w:trPr>
          <w:gridAfter w:val="1"/>
          <w:wAfter w:w="448" w:type="pct"/>
          <w:trHeight w:val="211"/>
          <w:jc w:val="center"/>
        </w:trPr>
        <w:tc>
          <w:tcPr>
            <w:tcW w:w="205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5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9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6044F3" w:rsidRPr="00F563A6" w:rsidTr="006044F3">
        <w:trPr>
          <w:trHeight w:val="2268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6044F3" w:rsidRPr="00F563A6" w:rsidRDefault="006044F3" w:rsidP="006044F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6044F3" w:rsidRPr="00F563A6" w:rsidRDefault="006044F3" w:rsidP="006044F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داروهای موثر بر اختلالات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انعفادی</w:t>
            </w:r>
            <w:proofErr w:type="spellEnd"/>
          </w:p>
        </w:tc>
        <w:tc>
          <w:tcPr>
            <w:tcW w:w="1405" w:type="pct"/>
            <w:shd w:val="clear" w:color="auto" w:fill="auto"/>
            <w:vAlign w:val="center"/>
          </w:tcPr>
          <w:p w:rsidR="006044F3" w:rsidRPr="00EE4586" w:rsidRDefault="006044F3" w:rsidP="006044F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6044F3" w:rsidRPr="00EE4586" w:rsidRDefault="006044F3" w:rsidP="006044F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1-مکانیسم ایجاد لخته را توضیح دهند.</w:t>
            </w:r>
          </w:p>
          <w:p w:rsidR="006044F3" w:rsidRPr="00EE4586" w:rsidRDefault="006044F3" w:rsidP="006044F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2-گروههای اصلی داروهای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ضدانعقادی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نام برده و مکانیسم عمل آنها را شرح دهند.</w:t>
            </w:r>
          </w:p>
          <w:p w:rsidR="006044F3" w:rsidRPr="00EE4586" w:rsidRDefault="006044F3" w:rsidP="006044F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3-هپارین ،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مهارکنندهای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مستقیم </w:t>
            </w:r>
            <w:proofErr w:type="spellStart"/>
            <w:r w:rsidRPr="00537B45">
              <w:rPr>
                <w:rFonts w:cs="B Nazanin" w:hint="cs"/>
                <w:sz w:val="20"/>
                <w:szCs w:val="20"/>
                <w:rtl/>
                <w:lang w:bidi="fa-IR"/>
              </w:rPr>
              <w:t>ترومبین</w:t>
            </w:r>
            <w:proofErr w:type="spellEnd"/>
            <w:r w:rsidRPr="00537B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537B45">
              <w:rPr>
                <w:rFonts w:cs="B Nazanin" w:hint="cs"/>
                <w:sz w:val="20"/>
                <w:szCs w:val="20"/>
                <w:rtl/>
                <w:lang w:bidi="fa-IR"/>
              </w:rPr>
              <w:t>وارفارین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با هم مقایسه کنند و موارد کاربرد و عوارض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هرکدام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توضیح دهند.</w:t>
            </w:r>
          </w:p>
          <w:p w:rsidR="006044F3" w:rsidRPr="00EE4586" w:rsidRDefault="006044F3" w:rsidP="006044F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4- مصارف بالینی داروهای ضد پلاکت و عوارض آنها را شرح دهند.</w:t>
            </w:r>
          </w:p>
          <w:p w:rsidR="006044F3" w:rsidRPr="00EE4586" w:rsidRDefault="006044F3" w:rsidP="006044F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5- داروهای مورد استفاده در اختلالات خونریزی دهنده را نام ببرند.</w:t>
            </w:r>
          </w:p>
          <w:p w:rsidR="006044F3" w:rsidRPr="00EE4586" w:rsidRDefault="006044F3" w:rsidP="006044F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6044F3" w:rsidRPr="00EE4586" w:rsidRDefault="006044F3" w:rsidP="006044F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1-در مباحث مطرح شده مشارکت فعال داشته باشد.</w:t>
            </w:r>
          </w:p>
          <w:p w:rsidR="006044F3" w:rsidRPr="00F563A6" w:rsidRDefault="006044F3" w:rsidP="006044F3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6044F3" w:rsidRDefault="006044F3" w:rsidP="006044F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BMitra" w:eastAsia="Calibri" w:cs="BMitra"/>
                <w:sz w:val="20"/>
                <w:szCs w:val="20"/>
                <w:rtl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دانشجو باید داروهای موثر بر اختلالات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انعفادی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</w:t>
            </w:r>
          </w:p>
          <w:p w:rsidR="006044F3" w:rsidRPr="00F563A6" w:rsidRDefault="006044F3" w:rsidP="006044F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6044F3" w:rsidRDefault="006044F3" w:rsidP="0060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سخنرانی</w:t>
            </w:r>
          </w:p>
          <w:p w:rsidR="006044F3" w:rsidRDefault="006044F3" w:rsidP="0060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6044F3" w:rsidRDefault="006044F3" w:rsidP="0060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نمايش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فيلم</w:t>
            </w:r>
          </w:p>
          <w:p w:rsidR="006044F3" w:rsidRDefault="006044F3" w:rsidP="0060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6044F3" w:rsidRDefault="006044F3" w:rsidP="0060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نمايش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عکس</w:t>
            </w:r>
          </w:p>
          <w:p w:rsidR="006044F3" w:rsidRDefault="006044F3" w:rsidP="0060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6044F3" w:rsidRPr="00F563A6" w:rsidRDefault="006044F3" w:rsidP="006044F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پرسش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044F3" w:rsidRDefault="006044F3" w:rsidP="0060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کامپيوتر</w:t>
            </w:r>
          </w:p>
          <w:p w:rsidR="006044F3" w:rsidRDefault="006044F3" w:rsidP="0060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6044F3" w:rsidRDefault="006044F3" w:rsidP="0060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اسلايدهاي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آموزشی</w:t>
            </w:r>
          </w:p>
          <w:p w:rsidR="006044F3" w:rsidRDefault="006044F3" w:rsidP="0060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6044F3" w:rsidRDefault="006044F3" w:rsidP="0060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ويدئوپروژکتور</w:t>
            </w:r>
          </w:p>
          <w:p w:rsidR="006044F3" w:rsidRDefault="006044F3" w:rsidP="0060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6044F3" w:rsidRPr="00F563A6" w:rsidRDefault="006044F3" w:rsidP="006044F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پرده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نمايش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6044F3" w:rsidRDefault="006044F3" w:rsidP="0060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امتحان</w:t>
            </w:r>
          </w:p>
          <w:p w:rsidR="006044F3" w:rsidRDefault="006044F3" w:rsidP="00604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کتبی</w:t>
            </w:r>
          </w:p>
          <w:p w:rsidR="006044F3" w:rsidRPr="00F563A6" w:rsidRDefault="006044F3" w:rsidP="006044F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proofErr w:type="gramStart"/>
            <w:r>
              <w:rPr>
                <w:rFonts w:ascii="BMitra" w:eastAsia="Calibri" w:cs="BMitra"/>
                <w:sz w:val="20"/>
                <w:szCs w:val="20"/>
              </w:rPr>
              <w:t>)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تستی</w:t>
            </w:r>
            <w:proofErr w:type="gramEnd"/>
            <w:r>
              <w:rPr>
                <w:rFonts w:ascii="BMitra" w:eastAsia="Calibri" w:cs="BMitra"/>
                <w:sz w:val="20"/>
                <w:szCs w:val="20"/>
              </w:rPr>
              <w:t>(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044F3" w:rsidRPr="00F563A6" w:rsidRDefault="006044F3" w:rsidP="006044F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100%</w:t>
            </w:r>
          </w:p>
        </w:tc>
        <w:tc>
          <w:tcPr>
            <w:tcW w:w="448" w:type="pct"/>
            <w:vAlign w:val="center"/>
          </w:tcPr>
          <w:p w:rsidR="006044F3" w:rsidRDefault="006044F3" w:rsidP="006044F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6044F3" w:rsidRDefault="006044F3" w:rsidP="006044F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/>
                <w:sz w:val="20"/>
                <w:szCs w:val="20"/>
              </w:rPr>
              <w:t xml:space="preserve">-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کتاب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فارماکولوژي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پايه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6044F3" w:rsidRDefault="006044F3" w:rsidP="006044F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بالينی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کاتزونگ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2018</w:t>
            </w:r>
          </w:p>
          <w:p w:rsidR="006044F3" w:rsidRDefault="006044F3" w:rsidP="006044F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/>
                <w:sz w:val="20"/>
                <w:szCs w:val="20"/>
              </w:rPr>
              <w:t xml:space="preserve">-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کتاب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خلاصه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آزمونهاي</w:t>
            </w:r>
          </w:p>
          <w:p w:rsidR="006044F3" w:rsidRDefault="006044F3" w:rsidP="006044F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فارماکولوژي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کاتزونگ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-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ترور</w:t>
            </w:r>
          </w:p>
          <w:p w:rsidR="006044F3" w:rsidRDefault="006044F3" w:rsidP="006044F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lastRenderedPageBreak/>
              <w:t>2019</w:t>
            </w:r>
          </w:p>
          <w:p w:rsidR="006044F3" w:rsidRPr="00F563A6" w:rsidRDefault="006044F3" w:rsidP="006044F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Katzung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&amp; Trevor’s Pharmacology Examination and Board 2019)</w:t>
            </w:r>
          </w:p>
        </w:tc>
      </w:tr>
      <w:tr w:rsidR="00114B83" w:rsidRPr="00F563A6" w:rsidTr="006044F3">
        <w:trPr>
          <w:trHeight w:val="2178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114B83" w:rsidRPr="00F563A6" w:rsidRDefault="00114B83" w:rsidP="00114B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14B83" w:rsidRDefault="00114B83" w:rsidP="00114B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داروهای موثر در کم خونی، فاکتورهای رشد خونساز</w:t>
            </w:r>
          </w:p>
          <w:p w:rsidR="00114B83" w:rsidRPr="00F563A6" w:rsidRDefault="00114B83" w:rsidP="00114B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114B83" w:rsidRPr="00EE4586" w:rsidRDefault="00114B83" w:rsidP="00114B8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114B83" w:rsidRPr="00EE4586" w:rsidRDefault="00114B83" w:rsidP="00114B8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مراحل جذب و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ذخيره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سازي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آهن را شرح ده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د</w:t>
            </w:r>
          </w:p>
          <w:p w:rsidR="00114B83" w:rsidRPr="00EE4586" w:rsidRDefault="00114B83" w:rsidP="00114B8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2-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انواع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مكمل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هاي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دارويي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آهن و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كاربرد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باليني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انها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بيان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نماي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د</w:t>
            </w:r>
            <w:proofErr w:type="spellEnd"/>
          </w:p>
          <w:p w:rsidR="00114B83" w:rsidRPr="00EE4586" w:rsidRDefault="00114B83" w:rsidP="00114B8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3-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سميت حاد و مزمن آهن و درمان آن را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بيان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ك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ند</w:t>
            </w:r>
            <w:proofErr w:type="spellEnd"/>
          </w:p>
          <w:p w:rsidR="00114B83" w:rsidRPr="00EE4586" w:rsidRDefault="00114B83" w:rsidP="00114B8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4-ک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اربرد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باليني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فوليك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اس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د و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ويتامين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ب 12 را شرح ده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د</w:t>
            </w:r>
          </w:p>
          <w:p w:rsidR="00114B83" w:rsidRPr="00EE4586" w:rsidRDefault="00114B83" w:rsidP="00114B8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5-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كاربرد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باليني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و عوارض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جانبي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فاكتورهاي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محرك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كولوني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مغز استخوان را شرح ده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د</w:t>
            </w:r>
            <w:r w:rsidRPr="00EE4586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:rsidR="00114B83" w:rsidRPr="00EE4586" w:rsidRDefault="00114B83" w:rsidP="00114B8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114B83" w:rsidRPr="00EE4586" w:rsidRDefault="00114B83" w:rsidP="00114B8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1-در مباحث مطرح شده مشارکت فعال داشته باشد.</w:t>
            </w:r>
          </w:p>
          <w:p w:rsidR="00114B83" w:rsidRPr="00EE4586" w:rsidRDefault="00114B83" w:rsidP="00114B83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</w:t>
            </w:r>
          </w:p>
          <w:p w:rsidR="00114B83" w:rsidRPr="00F563A6" w:rsidRDefault="00114B83" w:rsidP="00114B83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114B83" w:rsidRPr="00F563A6" w:rsidRDefault="00114B83" w:rsidP="00114B83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دانشجو باید  داروهای موثر در کم خونی، فاکتورهای رشد خونساز را بداند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 xml:space="preserve"> پرسش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114B83" w:rsidRDefault="00114B83" w:rsidP="00114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سخنرانی</w:t>
            </w:r>
          </w:p>
          <w:p w:rsidR="00114B83" w:rsidRDefault="00114B83" w:rsidP="00114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114B83" w:rsidRDefault="00114B83" w:rsidP="00114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نمايش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فيلم</w:t>
            </w:r>
          </w:p>
          <w:p w:rsidR="00114B83" w:rsidRDefault="00114B83" w:rsidP="00114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114B83" w:rsidRDefault="00114B83" w:rsidP="00114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نمايش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عکس</w:t>
            </w:r>
          </w:p>
          <w:p w:rsidR="00114B83" w:rsidRDefault="00114B83" w:rsidP="00114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114B83" w:rsidRPr="00F563A6" w:rsidRDefault="00114B83" w:rsidP="00114B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پرسش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14B83" w:rsidRDefault="00114B83" w:rsidP="00114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کامپيوتر</w:t>
            </w:r>
          </w:p>
          <w:p w:rsidR="00114B83" w:rsidRDefault="00114B83" w:rsidP="00114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114B83" w:rsidRDefault="00114B83" w:rsidP="00114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اسلايدهاي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آموزشی</w:t>
            </w:r>
          </w:p>
          <w:p w:rsidR="00114B83" w:rsidRDefault="00114B83" w:rsidP="00114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114B83" w:rsidRDefault="00114B83" w:rsidP="00114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ويدئوپروژکتور</w:t>
            </w:r>
          </w:p>
          <w:p w:rsidR="00114B83" w:rsidRDefault="00114B83" w:rsidP="00114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114B83" w:rsidRPr="00F563A6" w:rsidRDefault="00114B83" w:rsidP="00114B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پرده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نمايش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14B83" w:rsidRDefault="00114B83" w:rsidP="00114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امتحان</w:t>
            </w:r>
          </w:p>
          <w:p w:rsidR="00114B83" w:rsidRDefault="00114B83" w:rsidP="00114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کتبی</w:t>
            </w:r>
          </w:p>
          <w:p w:rsidR="00114B83" w:rsidRPr="00F563A6" w:rsidRDefault="00114B83" w:rsidP="00114B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proofErr w:type="gramStart"/>
            <w:r>
              <w:rPr>
                <w:rFonts w:ascii="BMitra" w:eastAsia="Calibri" w:cs="BMitra"/>
                <w:sz w:val="20"/>
                <w:szCs w:val="20"/>
              </w:rPr>
              <w:t>)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تستی</w:t>
            </w:r>
            <w:proofErr w:type="gramEnd"/>
            <w:r>
              <w:rPr>
                <w:rFonts w:ascii="BMitra" w:eastAsia="Calibri" w:cs="BMitra"/>
                <w:sz w:val="20"/>
                <w:szCs w:val="20"/>
              </w:rPr>
              <w:t>(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114B83" w:rsidRPr="00F563A6" w:rsidRDefault="00114B83" w:rsidP="00114B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100%</w:t>
            </w:r>
          </w:p>
        </w:tc>
        <w:tc>
          <w:tcPr>
            <w:tcW w:w="448" w:type="pct"/>
            <w:vAlign w:val="center"/>
          </w:tcPr>
          <w:p w:rsidR="00114B83" w:rsidRDefault="00114B83" w:rsidP="00114B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14B83" w:rsidRDefault="00114B83" w:rsidP="00114B8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/>
                <w:sz w:val="20"/>
                <w:szCs w:val="20"/>
              </w:rPr>
              <w:t xml:space="preserve">-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کتاب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فارماکولوژي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پايه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114B83" w:rsidRDefault="00114B83" w:rsidP="00114B8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بالينی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کاتزونگ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2018</w:t>
            </w:r>
          </w:p>
          <w:p w:rsidR="00114B83" w:rsidRDefault="00114B83" w:rsidP="00114B8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/>
                <w:sz w:val="20"/>
                <w:szCs w:val="20"/>
              </w:rPr>
              <w:t xml:space="preserve">-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کتاب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خلاصه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آزمونهاي</w:t>
            </w:r>
          </w:p>
          <w:p w:rsidR="00114B83" w:rsidRDefault="00114B83" w:rsidP="00114B8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فارماکولوژي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کاتزونگ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-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ترور</w:t>
            </w:r>
          </w:p>
          <w:p w:rsidR="00114B83" w:rsidRDefault="00114B83" w:rsidP="00114B8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2019</w:t>
            </w:r>
          </w:p>
          <w:p w:rsidR="00114B83" w:rsidRPr="00F563A6" w:rsidRDefault="00114B83" w:rsidP="00114B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Katzung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&amp; Trevor’s Pharmacology Examination and Board 2019)</w:t>
            </w:r>
          </w:p>
        </w:tc>
      </w:tr>
      <w:tr w:rsidR="00C358CB" w:rsidRPr="00F563A6" w:rsidTr="006044F3">
        <w:trPr>
          <w:trHeight w:val="2178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داروهای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ضدالتهاب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غیر استروییدی و داروهای مورد مصرف در آرتریت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روماتویید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نقرس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آثار </w:t>
            </w:r>
            <w:r w:rsidRPr="00EE4586">
              <w:rPr>
                <w:rFonts w:cs="B Nazanin"/>
                <w:sz w:val="20"/>
                <w:szCs w:val="20"/>
                <w:lang w:bidi="fa-IR"/>
              </w:rPr>
              <w:t>NSAIDs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بر تولید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پروستاگلاندینها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توصیف نمایند.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اعملا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E4586">
              <w:rPr>
                <w:rFonts w:cs="B Nazanin"/>
                <w:sz w:val="20"/>
                <w:szCs w:val="20"/>
                <w:lang w:bidi="fa-IR"/>
              </w:rPr>
              <w:t>COX1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EE4586">
              <w:rPr>
                <w:rFonts w:cs="B Nazanin"/>
                <w:sz w:val="20"/>
                <w:szCs w:val="20"/>
                <w:lang w:bidi="fa-IR"/>
              </w:rPr>
              <w:t>COX2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مقایسه کنند.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3- توضیح دهند چرا مهارکننده های بسیار انتخابی </w:t>
            </w:r>
            <w:r w:rsidRPr="00EE4586">
              <w:rPr>
                <w:rFonts w:cs="B Nazanin"/>
                <w:sz w:val="20"/>
                <w:szCs w:val="20"/>
                <w:lang w:bidi="fa-IR"/>
              </w:rPr>
              <w:t>COX2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از بازار حذف شدند.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آثار و سمیت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آسپرین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با سایر </w:t>
            </w:r>
            <w:r w:rsidRPr="00EE4586">
              <w:rPr>
                <w:rFonts w:cs="B Nazanin"/>
                <w:sz w:val="20"/>
                <w:szCs w:val="20"/>
                <w:lang w:bidi="fa-IR"/>
              </w:rPr>
              <w:t>NSAIDs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داروهای انتخابی </w:t>
            </w:r>
            <w:r w:rsidRPr="00EE4586">
              <w:rPr>
                <w:rFonts w:cs="B Nazanin"/>
                <w:sz w:val="20"/>
                <w:szCs w:val="20"/>
                <w:lang w:bidi="fa-IR"/>
              </w:rPr>
              <w:t>COX2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مقایسه کنند.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آثار و سمیت اصلی استامینوفن را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ذکرکنند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 داروهای </w:t>
            </w:r>
            <w:r w:rsidRPr="00EE4586">
              <w:rPr>
                <w:rFonts w:cs="B Nazanin"/>
                <w:sz w:val="20"/>
                <w:szCs w:val="20"/>
                <w:lang w:bidi="fa-IR"/>
              </w:rPr>
              <w:t>DMARDs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به همراه عوارض توضیح دهند.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7- درمان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فارماکولوژیکی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نقرس حاد و مزمن را مقایسه کنند.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8- مکانیسم اثر  و سمیت 3 گروه دارویی مختلف مورد استفاده در نقرس را شرح دهند.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1-در مباحث مطرح شده مشارکت فعال داشته باشد.</w:t>
            </w:r>
          </w:p>
          <w:p w:rsidR="00C358CB" w:rsidRPr="00F563A6" w:rsidRDefault="00C358CB" w:rsidP="00C358C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358CB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BMitra" w:eastAsia="Calibri" w:cs="BMitra"/>
                <w:sz w:val="20"/>
                <w:szCs w:val="20"/>
                <w:rtl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دانشجو باید داروهای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ضدالتهاب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غیر استروییدی و داروهای مورد مصرف در آرتریت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روماتویید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نقرس  را بداند .</w:t>
            </w:r>
          </w:p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سخنرانی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نمايش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فيلم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نمايش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عکس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پرسش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کامپيوتر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اسلايدهاي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آموزشی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ويدئوپروژکتور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پرده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نمايش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امتحان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کتبی</w:t>
            </w:r>
          </w:p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proofErr w:type="gramStart"/>
            <w:r>
              <w:rPr>
                <w:rFonts w:ascii="BMitra" w:eastAsia="Calibri" w:cs="BMitra"/>
                <w:sz w:val="20"/>
                <w:szCs w:val="20"/>
              </w:rPr>
              <w:t>)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تستی</w:t>
            </w:r>
            <w:proofErr w:type="gramEnd"/>
            <w:r>
              <w:rPr>
                <w:rFonts w:ascii="BMitra" w:eastAsia="Calibri" w:cs="BMitra"/>
                <w:sz w:val="20"/>
                <w:szCs w:val="20"/>
              </w:rPr>
              <w:t>(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100%</w:t>
            </w:r>
          </w:p>
        </w:tc>
        <w:tc>
          <w:tcPr>
            <w:tcW w:w="448" w:type="pct"/>
            <w:vAlign w:val="center"/>
          </w:tcPr>
          <w:p w:rsidR="00C358CB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C358CB" w:rsidRDefault="00C358CB" w:rsidP="00C358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/>
                <w:sz w:val="20"/>
                <w:szCs w:val="20"/>
              </w:rPr>
              <w:t xml:space="preserve">-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کتاب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فارماکولوژي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پايه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C358CB" w:rsidRDefault="00C358CB" w:rsidP="00C358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بالينی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کاتزونگ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2018</w:t>
            </w:r>
          </w:p>
          <w:p w:rsidR="00C358CB" w:rsidRDefault="00C358CB" w:rsidP="00C358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/>
                <w:sz w:val="20"/>
                <w:szCs w:val="20"/>
              </w:rPr>
              <w:t xml:space="preserve">-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کتاب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خلاصه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آزمونهاي</w:t>
            </w:r>
          </w:p>
          <w:p w:rsidR="00C358CB" w:rsidRDefault="00C358CB" w:rsidP="00C358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lastRenderedPageBreak/>
              <w:t>فارماکولوژي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کاتزونگ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-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ترور</w:t>
            </w:r>
          </w:p>
          <w:p w:rsidR="00C358CB" w:rsidRDefault="00C358CB" w:rsidP="00C358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2019</w:t>
            </w:r>
          </w:p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Katzung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&amp; Trevor’s Pharmacology Examination and Board 2019)</w:t>
            </w:r>
          </w:p>
        </w:tc>
      </w:tr>
      <w:tr w:rsidR="00C358CB" w:rsidRPr="00F563A6" w:rsidTr="006044F3">
        <w:trPr>
          <w:trHeight w:val="2178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bookmarkStart w:id="0" w:name="_GoBack" w:colFirst="0" w:colLast="0"/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C358CB" w:rsidRPr="00EE4586" w:rsidRDefault="00C358CB" w:rsidP="00C358CB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داروهای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موثر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درمان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یبوست،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داروهای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ضد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اسهال</w:t>
            </w:r>
          </w:p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/>
                <w:sz w:val="20"/>
                <w:szCs w:val="20"/>
                <w:lang w:bidi="fa-IR"/>
              </w:rPr>
              <w:t xml:space="preserve">- 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داروهای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ضد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تهوع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استفراغ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حیطه شناختی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1-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دسته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بندي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دارو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هاي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ملين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را بر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مبناي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مكانيسم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اثر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بيان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كن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د</w:t>
            </w:r>
            <w:proofErr w:type="spellEnd"/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2-م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وارد استفاده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درماني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داروهاي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ملين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توضيح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ده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د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3-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موارد منع مصرف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عوارض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جانبي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مهم دارو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هاي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ملين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را نام ببر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د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4-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دارو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هاي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ضد اسهال را نام 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برده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مكانيسم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اثر 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آنها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بيان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ك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ند</w:t>
            </w:r>
            <w:proofErr w:type="spellEnd"/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5-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عوارض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جانبي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دارو </w:t>
            </w:r>
            <w:proofErr w:type="spellStart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هاي</w:t>
            </w:r>
            <w:proofErr w:type="spellEnd"/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 xml:space="preserve"> ضد اسهال را شرح ده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EE4586">
              <w:rPr>
                <w:rFonts w:cs="B Nazanin"/>
                <w:sz w:val="20"/>
                <w:szCs w:val="20"/>
                <w:rtl/>
                <w:lang w:bidi="fa-IR"/>
              </w:rPr>
              <w:t>د</w:t>
            </w:r>
            <w:r w:rsidRPr="00EE4586">
              <w:rPr>
                <w:rFonts w:cs="B Nazanin"/>
                <w:sz w:val="20"/>
                <w:szCs w:val="20"/>
                <w:lang w:bidi="fa-IR"/>
              </w:rPr>
              <w:t>.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6- مکانیسم اثر داروهای ضد تهوع و موارد کاربرد آنها را بیان کنند.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7- داروهای مورد مصرف در </w:t>
            </w:r>
            <w:r w:rsidRPr="00EE4586">
              <w:rPr>
                <w:rFonts w:cs="B Nazanin"/>
                <w:sz w:val="20"/>
                <w:szCs w:val="20"/>
                <w:lang w:bidi="fa-IR"/>
              </w:rPr>
              <w:t>IBS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EE4586">
              <w:rPr>
                <w:rFonts w:cs="B Nazanin"/>
                <w:sz w:val="20"/>
                <w:szCs w:val="20"/>
                <w:lang w:bidi="fa-IR"/>
              </w:rPr>
              <w:t>IBD</w:t>
            </w: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همرا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 با عوارض توضیح دهند.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حیطه عاطفی</w:t>
            </w:r>
          </w:p>
          <w:p w:rsidR="00C358CB" w:rsidRPr="00EE4586" w:rsidRDefault="00C358CB" w:rsidP="00C358CB">
            <w:pPr>
              <w:bidi/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1-در مباحث مطرح شده مشارکت فعال داشته باشد.</w:t>
            </w:r>
          </w:p>
          <w:p w:rsidR="00C358CB" w:rsidRPr="00F563A6" w:rsidRDefault="00C358CB" w:rsidP="00C358C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2.در </w:t>
            </w:r>
            <w:proofErr w:type="spellStart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>ازمون</w:t>
            </w:r>
            <w:proofErr w:type="spellEnd"/>
            <w:r w:rsidRPr="00EE45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با اشتیاق مشارکت داشته باشد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358CB" w:rsidRPr="00B235A0" w:rsidRDefault="00C358CB" w:rsidP="00C358CB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235A0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دانشجو باید داروهای</w:t>
            </w:r>
            <w:r w:rsidRPr="00B235A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235A0">
              <w:rPr>
                <w:rFonts w:cs="B Nazanin" w:hint="cs"/>
                <w:sz w:val="20"/>
                <w:szCs w:val="20"/>
                <w:rtl/>
                <w:lang w:bidi="fa-IR"/>
              </w:rPr>
              <w:t>موثر</w:t>
            </w:r>
            <w:r w:rsidRPr="00B235A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235A0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  <w:r w:rsidRPr="00B235A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235A0">
              <w:rPr>
                <w:rFonts w:cs="B Nazanin" w:hint="cs"/>
                <w:sz w:val="20"/>
                <w:szCs w:val="20"/>
                <w:rtl/>
                <w:lang w:bidi="fa-IR"/>
              </w:rPr>
              <w:t>درمان</w:t>
            </w:r>
            <w:r w:rsidRPr="00B235A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235A0">
              <w:rPr>
                <w:rFonts w:cs="B Nazanin" w:hint="cs"/>
                <w:sz w:val="20"/>
                <w:szCs w:val="20"/>
                <w:rtl/>
                <w:lang w:bidi="fa-IR"/>
              </w:rPr>
              <w:t>یبوست،</w:t>
            </w:r>
            <w:r w:rsidRPr="00B235A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235A0">
              <w:rPr>
                <w:rFonts w:cs="B Nazanin" w:hint="cs"/>
                <w:sz w:val="20"/>
                <w:szCs w:val="20"/>
                <w:rtl/>
                <w:lang w:bidi="fa-IR"/>
              </w:rPr>
              <w:t>داروهای</w:t>
            </w:r>
            <w:r w:rsidRPr="00B235A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235A0">
              <w:rPr>
                <w:rFonts w:cs="B Nazanin" w:hint="cs"/>
                <w:sz w:val="20"/>
                <w:szCs w:val="20"/>
                <w:rtl/>
                <w:lang w:bidi="fa-IR"/>
              </w:rPr>
              <w:t>ضد</w:t>
            </w:r>
            <w:r w:rsidRPr="00B235A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235A0">
              <w:rPr>
                <w:rFonts w:cs="B Nazanin" w:hint="cs"/>
                <w:sz w:val="20"/>
                <w:szCs w:val="20"/>
                <w:rtl/>
                <w:lang w:bidi="fa-IR"/>
              </w:rPr>
              <w:t>اسهال</w:t>
            </w:r>
          </w:p>
          <w:p w:rsidR="00C358CB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BMitra" w:eastAsia="Calibri" w:cs="BMitra"/>
                <w:sz w:val="20"/>
                <w:szCs w:val="20"/>
                <w:rtl/>
              </w:rPr>
            </w:pPr>
            <w:r w:rsidRPr="00B235A0">
              <w:rPr>
                <w:rFonts w:cs="B Nazanin"/>
                <w:sz w:val="20"/>
                <w:szCs w:val="20"/>
                <w:lang w:bidi="fa-IR"/>
              </w:rPr>
              <w:t xml:space="preserve">- </w:t>
            </w:r>
            <w:r w:rsidRPr="00B235A0">
              <w:rPr>
                <w:rFonts w:cs="B Nazanin" w:hint="cs"/>
                <w:sz w:val="20"/>
                <w:szCs w:val="20"/>
                <w:rtl/>
                <w:lang w:bidi="fa-IR"/>
              </w:rPr>
              <w:t>داروهای</w:t>
            </w:r>
            <w:r w:rsidRPr="00B235A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235A0">
              <w:rPr>
                <w:rFonts w:cs="B Nazanin" w:hint="cs"/>
                <w:sz w:val="20"/>
                <w:szCs w:val="20"/>
                <w:rtl/>
                <w:lang w:bidi="fa-IR"/>
              </w:rPr>
              <w:t>ضد</w:t>
            </w:r>
            <w:r w:rsidRPr="00B235A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235A0">
              <w:rPr>
                <w:rFonts w:cs="B Nazanin" w:hint="cs"/>
                <w:sz w:val="20"/>
                <w:szCs w:val="20"/>
                <w:rtl/>
                <w:lang w:bidi="fa-IR"/>
              </w:rPr>
              <w:t>تهوع</w:t>
            </w:r>
            <w:r w:rsidRPr="00B235A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235A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B235A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235A0">
              <w:rPr>
                <w:rFonts w:cs="B Nazanin" w:hint="cs"/>
                <w:sz w:val="20"/>
                <w:szCs w:val="20"/>
                <w:rtl/>
                <w:lang w:bidi="fa-IR"/>
              </w:rPr>
              <w:t>استفراغ را بداند</w:t>
            </w:r>
          </w:p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سخنرانی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نمايش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فيلم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نمايش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عکس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پرسش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کامپيوتر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اسلايدهاي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آموزشی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ويدئوپروژکتور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پرده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نمايش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امتحان</w:t>
            </w:r>
          </w:p>
          <w:p w:rsidR="00C358CB" w:rsidRDefault="00C358CB" w:rsidP="00C3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کتبی</w:t>
            </w:r>
          </w:p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proofErr w:type="gramStart"/>
            <w:r>
              <w:rPr>
                <w:rFonts w:ascii="BMitra" w:eastAsia="Calibri" w:cs="BMitra"/>
                <w:sz w:val="20"/>
                <w:szCs w:val="20"/>
              </w:rPr>
              <w:t>)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تستی</w:t>
            </w:r>
            <w:proofErr w:type="gramEnd"/>
            <w:r>
              <w:rPr>
                <w:rFonts w:ascii="BMitra" w:eastAsia="Calibri" w:cs="BMitra"/>
                <w:sz w:val="20"/>
                <w:szCs w:val="20"/>
              </w:rPr>
              <w:t>(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100%</w:t>
            </w:r>
          </w:p>
        </w:tc>
        <w:tc>
          <w:tcPr>
            <w:tcW w:w="448" w:type="pct"/>
            <w:vAlign w:val="center"/>
          </w:tcPr>
          <w:p w:rsidR="00C358CB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C358CB" w:rsidRDefault="00C358CB" w:rsidP="00C358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/>
                <w:sz w:val="20"/>
                <w:szCs w:val="20"/>
              </w:rPr>
              <w:t xml:space="preserve">-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کتاب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فارماکولوژي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پايه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</w:p>
          <w:p w:rsidR="00C358CB" w:rsidRDefault="00C358CB" w:rsidP="00C358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بالينی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کاتزونگ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2018</w:t>
            </w:r>
          </w:p>
          <w:p w:rsidR="00C358CB" w:rsidRDefault="00C358CB" w:rsidP="00C358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/>
                <w:sz w:val="20"/>
                <w:szCs w:val="20"/>
              </w:rPr>
              <w:t xml:space="preserve">-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کتاب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خلاصه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و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آزمونهاي</w:t>
            </w:r>
          </w:p>
          <w:p w:rsidR="00C358CB" w:rsidRDefault="00C358CB" w:rsidP="00C358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eastAsia="Calibri" w:cs="BMitra"/>
                <w:sz w:val="20"/>
                <w:szCs w:val="20"/>
              </w:rPr>
            </w:pPr>
            <w:r>
              <w:rPr>
                <w:rFonts w:ascii="BMitra" w:eastAsia="Calibri" w:cs="BMitra" w:hint="cs"/>
                <w:sz w:val="20"/>
                <w:szCs w:val="20"/>
                <w:rtl/>
              </w:rPr>
              <w:t>فارماکولوژي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کاتزونگ</w:t>
            </w:r>
            <w:r>
              <w:rPr>
                <w:rFonts w:ascii="BMitra" w:eastAsia="Calibri" w:cs="BMitra"/>
                <w:sz w:val="20"/>
                <w:szCs w:val="20"/>
                <w:rtl/>
              </w:rPr>
              <w:t xml:space="preserve"> - </w:t>
            </w:r>
            <w:r>
              <w:rPr>
                <w:rFonts w:ascii="BMitra" w:eastAsia="Calibri" w:cs="BMitra" w:hint="cs"/>
                <w:sz w:val="20"/>
                <w:szCs w:val="20"/>
                <w:rtl/>
              </w:rPr>
              <w:t>ترور</w:t>
            </w:r>
          </w:p>
          <w:p w:rsidR="00C358CB" w:rsidRDefault="00C358CB" w:rsidP="00C358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2019</w:t>
            </w:r>
          </w:p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eastAsia="Calibri" w:cs="Calibri"/>
                <w:sz w:val="20"/>
                <w:szCs w:val="20"/>
              </w:rPr>
              <w:t>Katzung</w:t>
            </w:r>
            <w:proofErr w:type="spellEnd"/>
            <w:r>
              <w:rPr>
                <w:rFonts w:eastAsia="Calibri" w:cs="Calibri"/>
                <w:sz w:val="20"/>
                <w:szCs w:val="20"/>
              </w:rPr>
              <w:t xml:space="preserve"> &amp; Trevor’s Pharmacology Examination and Board 2019)</w:t>
            </w:r>
          </w:p>
        </w:tc>
      </w:tr>
      <w:bookmarkEnd w:id="0"/>
      <w:tr w:rsidR="00C358CB" w:rsidRPr="00F563A6" w:rsidTr="006044F3">
        <w:trPr>
          <w:trHeight w:val="2178"/>
          <w:jc w:val="center"/>
        </w:trPr>
        <w:tc>
          <w:tcPr>
            <w:tcW w:w="205" w:type="pct"/>
            <w:shd w:val="clear" w:color="auto" w:fill="auto"/>
            <w:vAlign w:val="center"/>
          </w:tcPr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C358CB" w:rsidRPr="00F563A6" w:rsidRDefault="00C358CB" w:rsidP="00C358CB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" w:type="pct"/>
            <w:vAlign w:val="center"/>
          </w:tcPr>
          <w:p w:rsidR="00C358CB" w:rsidRPr="00F563A6" w:rsidRDefault="00C358CB" w:rsidP="00C358C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0F75B5" w:rsidRDefault="00C4626A" w:rsidP="00C53370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200" w:rsidRDefault="00042200" w:rsidP="00C53370">
      <w:pPr>
        <w:spacing w:after="0" w:line="240" w:lineRule="auto"/>
      </w:pPr>
      <w:r>
        <w:separator/>
      </w:r>
    </w:p>
  </w:endnote>
  <w:endnote w:type="continuationSeparator" w:id="0">
    <w:p w:rsidR="00042200" w:rsidRDefault="00042200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67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200" w:rsidRDefault="00042200" w:rsidP="00C53370">
      <w:pPr>
        <w:spacing w:after="0" w:line="240" w:lineRule="auto"/>
      </w:pPr>
      <w:r>
        <w:separator/>
      </w:r>
    </w:p>
  </w:footnote>
  <w:footnote w:type="continuationSeparator" w:id="0">
    <w:p w:rsidR="00042200" w:rsidRDefault="00042200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150B2"/>
    <w:rsid w:val="000356AB"/>
    <w:rsid w:val="000374E2"/>
    <w:rsid w:val="00042200"/>
    <w:rsid w:val="000C224F"/>
    <w:rsid w:val="000F6A18"/>
    <w:rsid w:val="00106E94"/>
    <w:rsid w:val="00114B83"/>
    <w:rsid w:val="00120252"/>
    <w:rsid w:val="001318F8"/>
    <w:rsid w:val="00133169"/>
    <w:rsid w:val="00191B28"/>
    <w:rsid w:val="001B3C20"/>
    <w:rsid w:val="001E220A"/>
    <w:rsid w:val="001F352D"/>
    <w:rsid w:val="00291329"/>
    <w:rsid w:val="002A72D7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6B4F"/>
    <w:rsid w:val="004977BE"/>
    <w:rsid w:val="004A41F3"/>
    <w:rsid w:val="004B0E8E"/>
    <w:rsid w:val="00516EE2"/>
    <w:rsid w:val="005268AE"/>
    <w:rsid w:val="005535D0"/>
    <w:rsid w:val="0059586A"/>
    <w:rsid w:val="005A02C8"/>
    <w:rsid w:val="006044F3"/>
    <w:rsid w:val="006238B9"/>
    <w:rsid w:val="006307D2"/>
    <w:rsid w:val="00637FAB"/>
    <w:rsid w:val="006577BE"/>
    <w:rsid w:val="00693589"/>
    <w:rsid w:val="0070536E"/>
    <w:rsid w:val="0074191D"/>
    <w:rsid w:val="00772D12"/>
    <w:rsid w:val="007E5914"/>
    <w:rsid w:val="007F567A"/>
    <w:rsid w:val="008716B3"/>
    <w:rsid w:val="00873A48"/>
    <w:rsid w:val="00884821"/>
    <w:rsid w:val="00897CEC"/>
    <w:rsid w:val="008A1616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4353"/>
    <w:rsid w:val="00A66694"/>
    <w:rsid w:val="00A961C1"/>
    <w:rsid w:val="00AA03DC"/>
    <w:rsid w:val="00AB5CC9"/>
    <w:rsid w:val="00AC4C7C"/>
    <w:rsid w:val="00AF5753"/>
    <w:rsid w:val="00B4696F"/>
    <w:rsid w:val="00B563E9"/>
    <w:rsid w:val="00B63807"/>
    <w:rsid w:val="00B8618A"/>
    <w:rsid w:val="00BB7FE5"/>
    <w:rsid w:val="00BF650D"/>
    <w:rsid w:val="00C00A25"/>
    <w:rsid w:val="00C01E1D"/>
    <w:rsid w:val="00C023B7"/>
    <w:rsid w:val="00C11DE1"/>
    <w:rsid w:val="00C2702A"/>
    <w:rsid w:val="00C34AA3"/>
    <w:rsid w:val="00C358CB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00703"/>
    <w:rsid w:val="00E13EA1"/>
    <w:rsid w:val="00E445B8"/>
    <w:rsid w:val="00E83C4A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615F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A60C-B814-422F-BD71-F524E548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5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ASUS H401</cp:lastModifiedBy>
  <cp:revision>6</cp:revision>
  <cp:lastPrinted>2019-12-07T06:13:00Z</cp:lastPrinted>
  <dcterms:created xsi:type="dcterms:W3CDTF">2025-10-27T08:31:00Z</dcterms:created>
  <dcterms:modified xsi:type="dcterms:W3CDTF">2025-10-27T08:46:00Z</dcterms:modified>
</cp:coreProperties>
</file>